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A" w:rsidRPr="00C02277" w:rsidRDefault="00361DEA" w:rsidP="00361DEA">
      <w:pPr>
        <w:jc w:val="center"/>
        <w:rPr>
          <w:rFonts w:ascii="Berlin Sans FB" w:hAnsi="Berlin Sans FB"/>
          <w:b/>
          <w:i/>
          <w:sz w:val="44"/>
          <w:szCs w:val="36"/>
        </w:rPr>
      </w:pPr>
      <w:r>
        <w:rPr>
          <w:rFonts w:ascii="Berlin Sans FB" w:hAnsi="Berlin Sans FB"/>
          <w:b/>
          <w:i/>
          <w:sz w:val="44"/>
          <w:szCs w:val="36"/>
        </w:rPr>
        <w:t>Coaches’ Rules</w:t>
      </w:r>
    </w:p>
    <w:p w:rsidR="00361DEA" w:rsidRPr="00C02277" w:rsidRDefault="00361DEA" w:rsidP="00361DEA">
      <w:pPr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>1. The only acceptable place to touch a student is on the hand.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>2. Never teach only one student in a secluded environment.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>3. Never yell, curse, insult or berate.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 xml:space="preserve">4. Dress well. Avoid shorts, </w:t>
      </w:r>
      <w:proofErr w:type="spellStart"/>
      <w:r w:rsidRPr="00C02277">
        <w:rPr>
          <w:rFonts w:ascii="Berlin Sans FB" w:hAnsi="Berlin Sans FB"/>
          <w:sz w:val="32"/>
        </w:rPr>
        <w:t>noserings</w:t>
      </w:r>
      <w:proofErr w:type="spellEnd"/>
      <w:r w:rsidRPr="00C02277">
        <w:rPr>
          <w:rFonts w:ascii="Berlin Sans FB" w:hAnsi="Berlin Sans FB"/>
          <w:sz w:val="32"/>
        </w:rPr>
        <w:t xml:space="preserve"> and other kinds of rings that may distract from the goal of the class. If not wearing a Chess Team shirt, wear a collared shirt. Socks are mandatory for male coaches. No ripped clothing.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>5. Report any physical altercations to the lead coach, who in turn should talk to the parents of the children involved.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>6. No playing chess during chess club meetings. If a student asks you to play, let them know that you have too many children to watch, and help them find someone to play.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>7. Treat each student with the mission to help them improve as a player, but mostly as a person.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 xml:space="preserve">8. Do not talk about religion, politics or personal issues with the students. </w:t>
      </w:r>
      <w:smartTag w:uri="urn:schemas-microsoft-com:office:smarttags" w:element="PersonName">
        <w:r w:rsidRPr="00C02277">
          <w:rPr>
            <w:rFonts w:ascii="Berlin Sans FB" w:hAnsi="Berlin Sans FB"/>
            <w:sz w:val="32"/>
          </w:rPr>
          <w:t>Don</w:t>
        </w:r>
      </w:smartTag>
      <w:r w:rsidRPr="00C02277">
        <w:rPr>
          <w:rFonts w:ascii="Berlin Sans FB" w:hAnsi="Berlin Sans FB"/>
          <w:sz w:val="32"/>
        </w:rPr>
        <w:t>’t talk about adult subjects during chess club.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sz w:val="32"/>
        </w:rPr>
        <w:t xml:space="preserve">9. Arrive 15 minutes before chess club begins. Account for traffic when leaving to teach. </w:t>
      </w:r>
    </w:p>
    <w:p w:rsidR="00361DEA" w:rsidRPr="00C02277" w:rsidRDefault="00361DEA" w:rsidP="00361DEA">
      <w:pPr>
        <w:ind w:left="360" w:hanging="360"/>
        <w:rPr>
          <w:rFonts w:ascii="Berlin Sans FB" w:hAnsi="Berlin Sans FB"/>
          <w:sz w:val="32"/>
        </w:rPr>
      </w:pPr>
    </w:p>
    <w:p w:rsidR="00EB2C9E" w:rsidRDefault="00361DEA" w:rsidP="005E0E3F">
      <w:pPr>
        <w:ind w:left="540" w:hanging="540"/>
      </w:pPr>
      <w:r w:rsidRPr="00C02277">
        <w:rPr>
          <w:rFonts w:ascii="Berlin Sans FB" w:hAnsi="Berlin Sans FB"/>
          <w:sz w:val="32"/>
        </w:rPr>
        <w:t xml:space="preserve">10. </w:t>
      </w:r>
      <w:r w:rsidR="005E0E3F">
        <w:rPr>
          <w:rFonts w:ascii="Berlin Sans FB" w:hAnsi="Berlin Sans FB"/>
          <w:sz w:val="32"/>
        </w:rPr>
        <w:t>Make sure the facility that you use looks better when you leave than when you arrived.</w:t>
      </w:r>
      <w:r w:rsidRPr="00C02277">
        <w:rPr>
          <w:rFonts w:ascii="Berlin Sans FB" w:hAnsi="Berlin Sans FB"/>
          <w:sz w:val="32"/>
        </w:rPr>
        <w:t xml:space="preserve"> </w:t>
      </w:r>
    </w:p>
    <w:sectPr w:rsidR="00EB2C9E" w:rsidSect="002C5E1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1DEA"/>
    <w:rsid w:val="0010399B"/>
    <w:rsid w:val="00154F09"/>
    <w:rsid w:val="002C5E15"/>
    <w:rsid w:val="00361DEA"/>
    <w:rsid w:val="003A7CED"/>
    <w:rsid w:val="005E0E3F"/>
    <w:rsid w:val="005F1789"/>
    <w:rsid w:val="00A206CD"/>
    <w:rsid w:val="00AC0578"/>
    <w:rsid w:val="00B70001"/>
    <w:rsid w:val="00E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48"/>
        <w:lang w:val="en-US" w:eastAsia="en-US" w:bidi="ar-SA"/>
      </w:rPr>
    </w:rPrDefault>
    <w:pPrDefault>
      <w:pPr>
        <w:spacing w:before="100" w:beforeAutospacing="1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EA"/>
    <w:pPr>
      <w:spacing w:before="0" w:beforeAutospacing="0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Jay</dc:creator>
  <cp:lastModifiedBy>Coach Jay</cp:lastModifiedBy>
  <cp:revision>3</cp:revision>
  <dcterms:created xsi:type="dcterms:W3CDTF">2014-11-26T07:28:00Z</dcterms:created>
  <dcterms:modified xsi:type="dcterms:W3CDTF">2014-11-26T07:31:00Z</dcterms:modified>
</cp:coreProperties>
</file>